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39290" w14:textId="2567A798" w:rsidR="00E4750A" w:rsidRPr="00C33F6C" w:rsidRDefault="00E4750A" w:rsidP="00E4750A">
      <w:pPr>
        <w:jc w:val="left"/>
        <w:rPr>
          <w:rFonts w:asciiTheme="minorEastAsia" w:hAnsiTheme="minorEastAsia"/>
          <w:szCs w:val="21"/>
        </w:rPr>
      </w:pPr>
      <w:r w:rsidRPr="00C33F6C">
        <w:rPr>
          <w:rFonts w:asciiTheme="minorEastAsia" w:hAnsiTheme="minorEastAsia" w:hint="eastAsia"/>
          <w:szCs w:val="21"/>
        </w:rPr>
        <w:t>別記様式第１号</w:t>
      </w:r>
    </w:p>
    <w:p w14:paraId="29EA5E14" w14:textId="77777777" w:rsidR="00E4750A" w:rsidRPr="00934B7B" w:rsidRDefault="00E4750A" w:rsidP="00E4750A">
      <w:pPr>
        <w:jc w:val="center"/>
        <w:rPr>
          <w:rFonts w:asciiTheme="minorEastAsia" w:hAnsiTheme="minorEastAsia"/>
          <w:sz w:val="24"/>
          <w:szCs w:val="21"/>
        </w:rPr>
      </w:pPr>
      <w:r w:rsidRPr="00934B7B">
        <w:rPr>
          <w:rFonts w:asciiTheme="minorEastAsia" w:hAnsiTheme="minorEastAsia" w:hint="eastAsia"/>
          <w:sz w:val="24"/>
          <w:szCs w:val="21"/>
        </w:rPr>
        <w:t>研究クラスター登録書</w:t>
      </w:r>
    </w:p>
    <w:p w14:paraId="4A567620" w14:textId="3A9C62B9" w:rsidR="00976120" w:rsidRDefault="00E4750A" w:rsidP="00072063">
      <w:pPr>
        <w:ind w:right="210" w:firstLineChars="1000" w:firstLine="2100"/>
        <w:jc w:val="right"/>
        <w:rPr>
          <w:rFonts w:asciiTheme="minorEastAsia" w:hAnsiTheme="minorEastAsia"/>
          <w:szCs w:val="21"/>
        </w:rPr>
      </w:pPr>
      <w:r w:rsidRPr="00C33F6C">
        <w:rPr>
          <w:rFonts w:asciiTheme="minorEastAsia" w:hAnsiTheme="minorEastAsia" w:hint="eastAsia"/>
          <w:szCs w:val="21"/>
        </w:rPr>
        <w:t xml:space="preserve">　　年　　月　　日</w:t>
      </w:r>
    </w:p>
    <w:p w14:paraId="1F27EED9" w14:textId="05A74D72" w:rsidR="00E4750A" w:rsidRPr="00C33F6C" w:rsidRDefault="00976120" w:rsidP="00976120">
      <w:pPr>
        <w:ind w:right="210"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□　新規</w:t>
      </w:r>
      <w:r w:rsidR="003A50C4" w:rsidRPr="00976120">
        <w:rPr>
          <w:rFonts w:asciiTheme="minorEastAsia" w:hAnsiTheme="minorEastAsia" w:hint="eastAsia"/>
          <w:color w:val="FF0000"/>
          <w:sz w:val="18"/>
          <w:szCs w:val="21"/>
        </w:rPr>
        <w:t>（</w:t>
      </w:r>
      <w:r w:rsidR="003A50C4">
        <w:rPr>
          <w:rFonts w:asciiTheme="minorEastAsia" w:hAnsiTheme="minorEastAsia" w:hint="eastAsia"/>
          <w:color w:val="FF0000"/>
          <w:sz w:val="18"/>
          <w:szCs w:val="21"/>
        </w:rPr>
        <w:t>新たな研究課題を登録する場合</w:t>
      </w:r>
      <w:r w:rsidR="003A50C4" w:rsidRPr="00976120">
        <w:rPr>
          <w:rFonts w:asciiTheme="minorEastAsia" w:hAnsiTheme="minorEastAsia" w:hint="eastAsia"/>
          <w:color w:val="FF0000"/>
          <w:sz w:val="18"/>
          <w:szCs w:val="21"/>
        </w:rPr>
        <w:t>）</w:t>
      </w:r>
      <w:r>
        <w:rPr>
          <w:rFonts w:asciiTheme="minorEastAsia" w:hAnsiTheme="minorEastAsia"/>
          <w:szCs w:val="21"/>
        </w:rPr>
        <w:t xml:space="preserve">　□　</w:t>
      </w:r>
      <w:r w:rsidR="003A50C4">
        <w:rPr>
          <w:rFonts w:asciiTheme="minorEastAsia" w:hAnsiTheme="minorEastAsia" w:hint="eastAsia"/>
          <w:szCs w:val="21"/>
        </w:rPr>
        <w:t>発展</w:t>
      </w:r>
      <w:r w:rsidRPr="00976120">
        <w:rPr>
          <w:rFonts w:asciiTheme="minorEastAsia" w:hAnsiTheme="minorEastAsia" w:hint="eastAsia"/>
          <w:color w:val="FF0000"/>
          <w:sz w:val="18"/>
          <w:szCs w:val="21"/>
        </w:rPr>
        <w:t>（</w:t>
      </w:r>
      <w:r w:rsidR="00C81334">
        <w:rPr>
          <w:rFonts w:asciiTheme="minorEastAsia" w:hAnsiTheme="minorEastAsia" w:hint="eastAsia"/>
          <w:color w:val="FF0000"/>
          <w:sz w:val="18"/>
          <w:szCs w:val="21"/>
        </w:rPr>
        <w:t>これまで</w:t>
      </w:r>
      <w:r w:rsidR="003A50C4">
        <w:rPr>
          <w:rFonts w:asciiTheme="minorEastAsia" w:hAnsiTheme="minorEastAsia" w:hint="eastAsia"/>
          <w:color w:val="FF0000"/>
          <w:sz w:val="18"/>
          <w:szCs w:val="21"/>
        </w:rPr>
        <w:t>の研究課題</w:t>
      </w:r>
      <w:r w:rsidR="00CD4602">
        <w:rPr>
          <w:rFonts w:asciiTheme="minorEastAsia" w:hAnsiTheme="minorEastAsia" w:hint="eastAsia"/>
          <w:color w:val="FF0000"/>
          <w:sz w:val="18"/>
          <w:szCs w:val="21"/>
        </w:rPr>
        <w:t>を</w:t>
      </w:r>
      <w:r w:rsidR="00CD4602">
        <w:rPr>
          <w:rFonts w:asciiTheme="minorEastAsia" w:hAnsiTheme="minorEastAsia"/>
          <w:color w:val="FF0000"/>
          <w:sz w:val="18"/>
          <w:szCs w:val="21"/>
        </w:rPr>
        <w:t>発展させ</w:t>
      </w:r>
      <w:r w:rsidR="00CD4602">
        <w:rPr>
          <w:rFonts w:asciiTheme="minorEastAsia" w:hAnsiTheme="minorEastAsia" w:hint="eastAsia"/>
          <w:color w:val="FF0000"/>
          <w:sz w:val="18"/>
          <w:szCs w:val="21"/>
        </w:rPr>
        <w:t>る</w:t>
      </w:r>
      <w:r w:rsidRPr="00976120">
        <w:rPr>
          <w:rFonts w:asciiTheme="minorEastAsia" w:hAnsiTheme="minorEastAsia" w:hint="eastAsia"/>
          <w:color w:val="FF0000"/>
          <w:sz w:val="18"/>
          <w:szCs w:val="21"/>
        </w:rPr>
        <w:t>場合）</w:t>
      </w:r>
    </w:p>
    <w:tbl>
      <w:tblPr>
        <w:tblStyle w:val="ae"/>
        <w:tblW w:w="9072" w:type="dxa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976120" w:rsidRPr="00C33F6C" w14:paraId="7AC6E9F0" w14:textId="77777777" w:rsidTr="003A50C4">
        <w:trPr>
          <w:trHeight w:val="323"/>
        </w:trPr>
        <w:tc>
          <w:tcPr>
            <w:tcW w:w="2127" w:type="dxa"/>
          </w:tcPr>
          <w:p w14:paraId="0A050C8B" w14:textId="55583E40" w:rsidR="00976120" w:rsidRPr="003A50C4" w:rsidRDefault="003A50C4" w:rsidP="00976120">
            <w:pPr>
              <w:rPr>
                <w:rFonts w:asciiTheme="minorEastAsia" w:hAnsiTheme="minorEastAsia"/>
                <w:sz w:val="21"/>
                <w:szCs w:val="21"/>
              </w:rPr>
            </w:pPr>
            <w:r w:rsidRPr="003A50C4">
              <w:rPr>
                <w:rFonts w:asciiTheme="minorEastAsia" w:hAnsiTheme="minorEastAsia" w:hint="eastAsia"/>
                <w:sz w:val="21"/>
                <w:szCs w:val="21"/>
              </w:rPr>
              <w:t>応募区分</w:t>
            </w:r>
          </w:p>
        </w:tc>
        <w:tc>
          <w:tcPr>
            <w:tcW w:w="6945" w:type="dxa"/>
          </w:tcPr>
          <w:p w14:paraId="45AEEFFE" w14:textId="77777777" w:rsidR="003A50C4" w:rsidRDefault="003A50C4" w:rsidP="004506C8">
            <w:pPr>
              <w:rPr>
                <w:rFonts w:asciiTheme="minorEastAsia" w:hAnsiTheme="minorEastAsia"/>
                <w:sz w:val="21"/>
                <w:szCs w:val="21"/>
              </w:rPr>
            </w:pPr>
            <w:r w:rsidRPr="003A50C4">
              <w:rPr>
                <w:rFonts w:asciiTheme="minorEastAsia" w:hAnsiTheme="minorEastAsia"/>
                <w:sz w:val="21"/>
                <w:szCs w:val="21"/>
              </w:rPr>
              <w:t>□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基本的な先端研究　　　　　　</w:t>
            </w:r>
            <w:r w:rsidRPr="003A50C4">
              <w:rPr>
                <w:rFonts w:asciiTheme="minorEastAsia" w:hAnsiTheme="minorEastAsia"/>
                <w:sz w:val="21"/>
                <w:szCs w:val="21"/>
              </w:rPr>
              <w:t xml:space="preserve">□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社会実装研究</w:t>
            </w:r>
          </w:p>
          <w:p w14:paraId="7EBEDA3A" w14:textId="605DB8F5" w:rsidR="003A50C4" w:rsidRPr="003A50C4" w:rsidRDefault="003A50C4" w:rsidP="00C81334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pacing w:val="-20"/>
                <w:sz w:val="18"/>
                <w:szCs w:val="21"/>
              </w:rPr>
              <w:t>「</w:t>
            </w:r>
            <w:r w:rsidR="00C81334">
              <w:rPr>
                <w:rFonts w:asciiTheme="minorEastAsia" w:hAnsiTheme="minorEastAsia" w:hint="eastAsia"/>
                <w:color w:val="FF0000"/>
                <w:spacing w:val="-20"/>
                <w:sz w:val="18"/>
                <w:szCs w:val="21"/>
              </w:rPr>
              <w:t>2</w:t>
            </w:r>
            <w:r w:rsidR="00C81334">
              <w:rPr>
                <w:rFonts w:asciiTheme="minorEastAsia" w:hAnsiTheme="minorEastAsia"/>
                <w:color w:val="FF0000"/>
                <w:spacing w:val="-20"/>
                <w:sz w:val="18"/>
                <w:szCs w:val="21"/>
              </w:rPr>
              <w:t>019</w:t>
            </w:r>
            <w:r w:rsidRPr="003A50C4">
              <w:rPr>
                <w:rFonts w:asciiTheme="minorEastAsia" w:hAnsiTheme="minorEastAsia" w:hint="eastAsia"/>
                <w:color w:val="FF0000"/>
                <w:spacing w:val="-20"/>
                <w:sz w:val="18"/>
                <w:szCs w:val="21"/>
              </w:rPr>
              <w:t>年度徳島大学研究クラスター登録要領</w:t>
            </w:r>
            <w:r w:rsidR="00A571EE">
              <w:rPr>
                <w:rFonts w:asciiTheme="minorEastAsia" w:hAnsiTheme="minorEastAsia" w:hint="eastAsia"/>
                <w:color w:val="FF0000"/>
                <w:spacing w:val="-20"/>
                <w:sz w:val="18"/>
                <w:szCs w:val="21"/>
              </w:rPr>
              <w:t xml:space="preserve">　２</w:t>
            </w:r>
            <w:r w:rsidRPr="003A50C4">
              <w:rPr>
                <w:rFonts w:asciiTheme="minorEastAsia" w:hAnsiTheme="minorEastAsia" w:hint="eastAsia"/>
                <w:color w:val="FF0000"/>
                <w:spacing w:val="-20"/>
                <w:sz w:val="18"/>
                <w:szCs w:val="21"/>
              </w:rPr>
              <w:t>．</w:t>
            </w:r>
            <w:r w:rsidR="00A571EE">
              <w:rPr>
                <w:rFonts w:asciiTheme="minorEastAsia" w:hAnsiTheme="minorEastAsia" w:hint="eastAsia"/>
                <w:color w:val="FF0000"/>
                <w:spacing w:val="-20"/>
                <w:sz w:val="18"/>
                <w:szCs w:val="21"/>
              </w:rPr>
              <w:t>（３）</w:t>
            </w:r>
            <w:r w:rsidR="00A571EE" w:rsidRPr="00A571EE">
              <w:rPr>
                <w:rFonts w:asciiTheme="minorEastAsia" w:hAnsiTheme="minorEastAsia" w:hint="eastAsia"/>
                <w:color w:val="FF0000"/>
                <w:spacing w:val="-20"/>
                <w:sz w:val="18"/>
                <w:szCs w:val="21"/>
              </w:rPr>
              <w:t>研究組織の再編</w:t>
            </w:r>
            <w:r w:rsidR="00A571EE">
              <w:rPr>
                <w:rFonts w:asciiTheme="minorEastAsia" w:hAnsiTheme="minorEastAsia" w:hint="eastAsia"/>
                <w:color w:val="FF0000"/>
                <w:spacing w:val="-20"/>
                <w:sz w:val="18"/>
                <w:szCs w:val="21"/>
              </w:rPr>
              <w:t>」を確認の上、いずれかを選択</w:t>
            </w:r>
          </w:p>
        </w:tc>
      </w:tr>
      <w:tr w:rsidR="003A50C4" w:rsidRPr="00C33F6C" w14:paraId="3429D058" w14:textId="77777777" w:rsidTr="003A50C4">
        <w:trPr>
          <w:trHeight w:val="1104"/>
        </w:trPr>
        <w:tc>
          <w:tcPr>
            <w:tcW w:w="2127" w:type="dxa"/>
          </w:tcPr>
          <w:p w14:paraId="165D7D6A" w14:textId="77777777" w:rsidR="003A50C4" w:rsidRDefault="003A50C4" w:rsidP="003A50C4">
            <w:pPr>
              <w:rPr>
                <w:rFonts w:asciiTheme="minorEastAsia" w:hAnsiTheme="minorEastAsia"/>
                <w:sz w:val="21"/>
                <w:szCs w:val="21"/>
              </w:rPr>
            </w:pPr>
            <w:r w:rsidRPr="00C33F6C">
              <w:rPr>
                <w:rFonts w:asciiTheme="minorEastAsia" w:hAnsiTheme="minorEastAsia" w:hint="eastAsia"/>
                <w:sz w:val="21"/>
                <w:szCs w:val="21"/>
              </w:rPr>
              <w:t>研究課題</w:t>
            </w:r>
          </w:p>
          <w:p w14:paraId="5992C5E7" w14:textId="70619DCE" w:rsidR="003A50C4" w:rsidRPr="003A50C4" w:rsidRDefault="003A50C4" w:rsidP="003A50C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945" w:type="dxa"/>
          </w:tcPr>
          <w:p w14:paraId="6EBF18DD" w14:textId="4771B826" w:rsidR="003A50C4" w:rsidRDefault="00A571EE" w:rsidP="004506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pacing w:val="-20"/>
                <w:sz w:val="18"/>
                <w:szCs w:val="21"/>
              </w:rPr>
              <w:t>成果を意識した課題名が好ましい（例：「〜の開発」など）</w:t>
            </w:r>
          </w:p>
        </w:tc>
      </w:tr>
      <w:tr w:rsidR="00E4750A" w:rsidRPr="00C33F6C" w14:paraId="6E71005D" w14:textId="77777777" w:rsidTr="00072063">
        <w:trPr>
          <w:trHeight w:val="450"/>
        </w:trPr>
        <w:tc>
          <w:tcPr>
            <w:tcW w:w="2127" w:type="dxa"/>
          </w:tcPr>
          <w:p w14:paraId="0228E1AC" w14:textId="5A71DEC2" w:rsidR="00E4750A" w:rsidRPr="00C33F6C" w:rsidRDefault="00E4750A" w:rsidP="003A50C4">
            <w:pPr>
              <w:rPr>
                <w:rFonts w:asciiTheme="minorEastAsia" w:hAnsiTheme="minorEastAsia"/>
                <w:sz w:val="21"/>
                <w:szCs w:val="21"/>
              </w:rPr>
            </w:pPr>
            <w:r w:rsidRPr="00C33F6C">
              <w:rPr>
                <w:rFonts w:asciiTheme="minorEastAsia" w:hAnsiTheme="minorEastAsia" w:hint="eastAsia"/>
                <w:sz w:val="21"/>
                <w:szCs w:val="21"/>
              </w:rPr>
              <w:t>クラスター長の氏名</w:t>
            </w:r>
          </w:p>
        </w:tc>
        <w:tc>
          <w:tcPr>
            <w:tcW w:w="6945" w:type="dxa"/>
          </w:tcPr>
          <w:p w14:paraId="64A73A77" w14:textId="77777777" w:rsidR="00A571EE" w:rsidRDefault="00A571EE" w:rsidP="00A571EE">
            <w:pPr>
              <w:rPr>
                <w:rFonts w:asciiTheme="minorEastAsia" w:hAnsiTheme="minorEastAsia"/>
                <w:color w:val="FF0000"/>
                <w:spacing w:val="-20"/>
                <w:sz w:val="18"/>
                <w:szCs w:val="21"/>
              </w:rPr>
            </w:pPr>
            <w:r w:rsidRPr="00A571EE">
              <w:rPr>
                <w:rFonts w:asciiTheme="minorEastAsia" w:hAnsiTheme="minorEastAsia" w:hint="eastAsia"/>
                <w:color w:val="FF0000"/>
                <w:spacing w:val="-20"/>
                <w:sz w:val="18"/>
                <w:szCs w:val="21"/>
              </w:rPr>
              <w:t>研究クラスター長は、徳島大学の常勤職員であること。</w:t>
            </w:r>
          </w:p>
          <w:p w14:paraId="163B3815" w14:textId="79EBC310" w:rsidR="003A50C4" w:rsidRPr="00A571EE" w:rsidRDefault="00A571EE" w:rsidP="00A571EE">
            <w:pPr>
              <w:rPr>
                <w:rFonts w:asciiTheme="minorEastAsia" w:hAnsiTheme="minorEastAsia"/>
                <w:color w:val="FF0000"/>
                <w:spacing w:val="-20"/>
                <w:sz w:val="18"/>
                <w:szCs w:val="21"/>
              </w:rPr>
            </w:pPr>
            <w:r w:rsidRPr="00A571EE">
              <w:rPr>
                <w:rFonts w:asciiTheme="minorEastAsia" w:hAnsiTheme="minorEastAsia" w:hint="eastAsia"/>
                <w:color w:val="FF0000"/>
                <w:spacing w:val="-20"/>
                <w:sz w:val="18"/>
                <w:szCs w:val="21"/>
              </w:rPr>
              <w:t>研究クラスター長として応募できる件数は１件とするが、研究分担者として他の課題への参加は可とする。</w:t>
            </w:r>
          </w:p>
          <w:p w14:paraId="75663E4D" w14:textId="773DBAFB" w:rsidR="003A50C4" w:rsidRPr="00C33F6C" w:rsidRDefault="003A50C4" w:rsidP="004506C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4750A" w:rsidRPr="00C33F6C" w14:paraId="5C640C1C" w14:textId="77777777" w:rsidTr="00072063">
        <w:trPr>
          <w:trHeight w:val="3116"/>
        </w:trPr>
        <w:tc>
          <w:tcPr>
            <w:tcW w:w="2127" w:type="dxa"/>
          </w:tcPr>
          <w:p w14:paraId="02367C38" w14:textId="77777777" w:rsidR="00E4750A" w:rsidRDefault="008A6D4F" w:rsidP="004506C8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所属する研究者氏名（所属・職名・研究分野</w:t>
            </w:r>
            <w:r w:rsidR="00E4750A" w:rsidRPr="00C33F6C">
              <w:rPr>
                <w:rFonts w:asciiTheme="minorEastAsia" w:hAnsiTheme="minorEastAsia"/>
                <w:sz w:val="21"/>
                <w:szCs w:val="21"/>
              </w:rPr>
              <w:t>）</w:t>
            </w:r>
          </w:p>
          <w:p w14:paraId="0027F23D" w14:textId="45E342E3" w:rsidR="002F4A9C" w:rsidRPr="002F4A9C" w:rsidRDefault="002F4A9C" w:rsidP="004506C8">
            <w:pPr>
              <w:rPr>
                <w:rFonts w:asciiTheme="minorEastAsia" w:hAnsiTheme="minorEastAsia"/>
                <w:spacing w:val="-20"/>
                <w:sz w:val="18"/>
                <w:szCs w:val="18"/>
              </w:rPr>
            </w:pPr>
          </w:p>
        </w:tc>
        <w:tc>
          <w:tcPr>
            <w:tcW w:w="6945" w:type="dxa"/>
          </w:tcPr>
          <w:p w14:paraId="49D4389A" w14:textId="77777777" w:rsidR="00E4750A" w:rsidRDefault="00A571EE" w:rsidP="00A571EE">
            <w:pPr>
              <w:rPr>
                <w:color w:val="FF0000"/>
                <w:spacing w:val="-20"/>
                <w:sz w:val="18"/>
                <w:szCs w:val="18"/>
              </w:rPr>
            </w:pPr>
            <w:r w:rsidRPr="00A571EE">
              <w:rPr>
                <w:rFonts w:hint="eastAsia"/>
                <w:color w:val="FF0000"/>
                <w:spacing w:val="-20"/>
                <w:sz w:val="18"/>
                <w:szCs w:val="18"/>
              </w:rPr>
              <w:t>複数の研究室（異なる学部・学系等の連携・融合が原則）から構成されるチーム（研究分担者として、他研究機関、企業等からの参画も可）を対象とし、特に、若手研究者や女性研究者の代表者としての応募を奨励する。</w:t>
            </w:r>
          </w:p>
          <w:p w14:paraId="1784CAC8" w14:textId="03FA2D4D" w:rsidR="00A571EE" w:rsidRPr="00A571EE" w:rsidRDefault="00A571EE" w:rsidP="00A571EE">
            <w:pPr>
              <w:rPr>
                <w:color w:val="FF0000"/>
                <w:spacing w:val="-20"/>
                <w:sz w:val="18"/>
                <w:szCs w:val="18"/>
              </w:rPr>
            </w:pPr>
            <w:r w:rsidRPr="00A571EE">
              <w:rPr>
                <w:rFonts w:hint="eastAsia"/>
                <w:color w:val="FF0000"/>
                <w:spacing w:val="-20"/>
                <w:sz w:val="18"/>
                <w:szCs w:val="18"/>
              </w:rPr>
              <w:t>参加するすべての研究者は、徳島大学における「研究活動上の不正行為に関する研究倫理教育の実施について</w:t>
            </w:r>
            <w:r w:rsidRPr="00A571EE">
              <w:rPr>
                <w:rFonts w:hint="eastAsia"/>
                <w:color w:val="FF0000"/>
                <w:spacing w:val="-20"/>
                <w:sz w:val="18"/>
                <w:szCs w:val="18"/>
              </w:rPr>
              <w:t>(*3)</w:t>
            </w:r>
            <w:r w:rsidRPr="00A571EE">
              <w:rPr>
                <w:rFonts w:hint="eastAsia"/>
                <w:color w:val="FF0000"/>
                <w:spacing w:val="-20"/>
                <w:sz w:val="18"/>
                <w:szCs w:val="18"/>
              </w:rPr>
              <w:t>」２</w:t>
            </w:r>
            <w:r w:rsidRPr="00A571EE">
              <w:rPr>
                <w:rFonts w:hint="eastAsia"/>
                <w:color w:val="FF0000"/>
                <w:spacing w:val="-20"/>
                <w:sz w:val="18"/>
                <w:szCs w:val="18"/>
              </w:rPr>
              <w:t>(1)</w:t>
            </w:r>
            <w:r w:rsidRPr="00A571EE">
              <w:rPr>
                <w:rFonts w:hint="eastAsia"/>
                <w:color w:val="FF0000"/>
                <w:spacing w:val="-20"/>
                <w:sz w:val="18"/>
                <w:szCs w:val="18"/>
              </w:rPr>
              <w:t>①受講義務者は、申請時までに研究倫理</w:t>
            </w:r>
            <w:bookmarkStart w:id="0" w:name="_GoBack"/>
            <w:bookmarkEnd w:id="0"/>
            <w:r w:rsidRPr="00A571EE">
              <w:rPr>
                <w:rFonts w:hint="eastAsia"/>
                <w:color w:val="FF0000"/>
                <w:spacing w:val="-20"/>
                <w:sz w:val="18"/>
                <w:szCs w:val="18"/>
              </w:rPr>
              <w:t>を受講済みであることを要件とする。</w:t>
            </w:r>
          </w:p>
        </w:tc>
      </w:tr>
      <w:tr w:rsidR="00E4750A" w:rsidRPr="00C33F6C" w14:paraId="4D64254B" w14:textId="77777777" w:rsidTr="00976120">
        <w:trPr>
          <w:trHeight w:val="2573"/>
        </w:trPr>
        <w:tc>
          <w:tcPr>
            <w:tcW w:w="2127" w:type="dxa"/>
          </w:tcPr>
          <w:p w14:paraId="3F379067" w14:textId="0956D92F" w:rsidR="00071F91" w:rsidRPr="00B9239C" w:rsidRDefault="005948CF" w:rsidP="004506C8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研究概要</w:t>
            </w:r>
          </w:p>
          <w:p w14:paraId="053171E3" w14:textId="36F6D512" w:rsidR="00CD4602" w:rsidRPr="00C33F6C" w:rsidRDefault="00CD4602" w:rsidP="00071F9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945" w:type="dxa"/>
          </w:tcPr>
          <w:p w14:paraId="14830C9F" w14:textId="77777777" w:rsidR="00A571EE" w:rsidRDefault="003A50C4" w:rsidP="003A50C4">
            <w:pPr>
              <w:rPr>
                <w:rFonts w:asciiTheme="minorEastAsia" w:hAnsiTheme="minorEastAsia"/>
                <w:color w:val="FF0000"/>
                <w:sz w:val="18"/>
                <w:szCs w:val="21"/>
              </w:rPr>
            </w:pPr>
            <w:r w:rsidRPr="002F4A9C">
              <w:rPr>
                <w:rFonts w:asciiTheme="minorEastAsia" w:hAnsiTheme="minorEastAsia" w:hint="eastAsia"/>
                <w:color w:val="FF0000"/>
                <w:sz w:val="18"/>
                <w:szCs w:val="21"/>
              </w:rPr>
              <w:t>600</w:t>
            </w:r>
            <w:r>
              <w:rPr>
                <w:rFonts w:asciiTheme="minorEastAsia" w:hAnsiTheme="minorEastAsia" w:hint="eastAsia"/>
                <w:color w:val="FF0000"/>
                <w:sz w:val="18"/>
                <w:szCs w:val="21"/>
              </w:rPr>
              <w:t>字程度で記載</w:t>
            </w:r>
          </w:p>
          <w:p w14:paraId="54EAC3BE" w14:textId="222E1B19" w:rsidR="00E4750A" w:rsidRPr="003A50C4" w:rsidRDefault="003A50C4" w:rsidP="00C81334">
            <w:pPr>
              <w:rPr>
                <w:rFonts w:asciiTheme="minorEastAsia" w:hAnsiTheme="minorEastAsia"/>
                <w:color w:val="FF0000"/>
                <w:sz w:val="18"/>
                <w:szCs w:val="21"/>
              </w:rPr>
            </w:pPr>
            <w:r>
              <w:rPr>
                <w:rFonts w:hint="eastAsia"/>
                <w:color w:val="FF0000"/>
                <w:spacing w:val="-20"/>
                <w:sz w:val="18"/>
                <w:szCs w:val="18"/>
              </w:rPr>
              <w:t>「発展</w:t>
            </w:r>
            <w:r>
              <w:rPr>
                <w:color w:val="FF0000"/>
                <w:spacing w:val="-20"/>
                <w:sz w:val="18"/>
                <w:szCs w:val="18"/>
              </w:rPr>
              <w:t>」の場合，</w:t>
            </w:r>
            <w:r w:rsidR="00C81334">
              <w:rPr>
                <w:rFonts w:hint="eastAsia"/>
                <w:color w:val="FF0000"/>
                <w:spacing w:val="-20"/>
                <w:sz w:val="18"/>
                <w:szCs w:val="18"/>
              </w:rPr>
              <w:t>これまで</w:t>
            </w:r>
            <w:r>
              <w:rPr>
                <w:color w:val="FF0000"/>
                <w:spacing w:val="-20"/>
                <w:sz w:val="18"/>
                <w:szCs w:val="18"/>
              </w:rPr>
              <w:t>のテーマから発展</w:t>
            </w:r>
            <w:r>
              <w:rPr>
                <w:rFonts w:hint="eastAsia"/>
                <w:color w:val="FF0000"/>
                <w:spacing w:val="-20"/>
                <w:sz w:val="18"/>
                <w:szCs w:val="18"/>
              </w:rPr>
              <w:t>内容が</w:t>
            </w:r>
            <w:r>
              <w:rPr>
                <w:color w:val="FF0000"/>
                <w:spacing w:val="-20"/>
                <w:sz w:val="18"/>
                <w:szCs w:val="18"/>
              </w:rPr>
              <w:t>わかるよう記入すること</w:t>
            </w:r>
          </w:p>
        </w:tc>
      </w:tr>
      <w:tr w:rsidR="00071F91" w:rsidRPr="00C33F6C" w14:paraId="2E2F3C27" w14:textId="77777777" w:rsidTr="005948CF">
        <w:trPr>
          <w:trHeight w:val="2248"/>
        </w:trPr>
        <w:tc>
          <w:tcPr>
            <w:tcW w:w="2127" w:type="dxa"/>
          </w:tcPr>
          <w:p w14:paraId="1944B21F" w14:textId="77777777" w:rsidR="005948CF" w:rsidRDefault="005948CF" w:rsidP="005948CF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研究者の役割分担</w:t>
            </w:r>
          </w:p>
          <w:p w14:paraId="0C2C8068" w14:textId="77777777" w:rsidR="00071F91" w:rsidRDefault="00071F91" w:rsidP="00071F91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2246CFA1" w14:textId="77777777" w:rsidR="00071F91" w:rsidRDefault="00071F91" w:rsidP="00071F91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237EAE50" w14:textId="77777777" w:rsidR="00071F91" w:rsidRDefault="00071F91" w:rsidP="00071F91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4CE1C82F" w14:textId="55FF55DE" w:rsidR="00071F91" w:rsidRDefault="00071F91" w:rsidP="00071F9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45" w:type="dxa"/>
          </w:tcPr>
          <w:p w14:paraId="0CC9A0EC" w14:textId="38AB0B03" w:rsidR="00071F91" w:rsidRPr="00C33F6C" w:rsidRDefault="00071F91" w:rsidP="004506C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4750A" w:rsidRPr="00C33F6C" w14:paraId="2DCE988D" w14:textId="77777777" w:rsidTr="005948CF">
        <w:trPr>
          <w:trHeight w:val="844"/>
        </w:trPr>
        <w:tc>
          <w:tcPr>
            <w:tcW w:w="2127" w:type="dxa"/>
            <w:tcBorders>
              <w:bottom w:val="single" w:sz="4" w:space="0" w:color="auto"/>
            </w:tcBorders>
          </w:tcPr>
          <w:p w14:paraId="1079D6C1" w14:textId="77777777" w:rsidR="00E4750A" w:rsidRDefault="005948CF" w:rsidP="004506C8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研究期間</w:t>
            </w:r>
          </w:p>
          <w:p w14:paraId="15F77CD9" w14:textId="63BAB2FE" w:rsidR="002F4A9C" w:rsidRPr="002F4A9C" w:rsidRDefault="002F4A9C" w:rsidP="004506C8">
            <w:pPr>
              <w:rPr>
                <w:rFonts w:ascii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6945" w:type="dxa"/>
          </w:tcPr>
          <w:p w14:paraId="00B59B63" w14:textId="77777777" w:rsidR="00E4750A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  <w:r w:rsidRPr="00C33F6C">
              <w:rPr>
                <w:rFonts w:asciiTheme="minorEastAsia" w:hAnsiTheme="minorEastAsia" w:hint="eastAsia"/>
                <w:sz w:val="21"/>
                <w:szCs w:val="21"/>
              </w:rPr>
              <w:t>平成　　年　　月　　日～平成　　年　　月　　日</w:t>
            </w:r>
          </w:p>
          <w:p w14:paraId="527D5910" w14:textId="272EAFB8" w:rsidR="003A50C4" w:rsidRPr="003A50C4" w:rsidRDefault="00A571EE" w:rsidP="004506C8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pacing w:val="-20"/>
                <w:sz w:val="18"/>
                <w:szCs w:val="21"/>
              </w:rPr>
              <w:t>原則として３年間とする</w:t>
            </w:r>
          </w:p>
        </w:tc>
      </w:tr>
      <w:tr w:rsidR="005948CF" w:rsidRPr="00C33F6C" w14:paraId="136A49FF" w14:textId="77777777" w:rsidTr="00216AEC">
        <w:trPr>
          <w:trHeight w:val="87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8BB34D" w14:textId="114F867D" w:rsidR="005948CF" w:rsidRPr="005948CF" w:rsidRDefault="005948CF" w:rsidP="004506C8">
            <w:pPr>
              <w:rPr>
                <w:rFonts w:asciiTheme="minorEastAsia" w:hAnsiTheme="minorEastAsia"/>
                <w:sz w:val="21"/>
                <w:szCs w:val="21"/>
              </w:rPr>
            </w:pPr>
            <w:r w:rsidRPr="005948CF">
              <w:rPr>
                <w:rFonts w:asciiTheme="minorEastAsia" w:hAnsiTheme="minorEastAsia"/>
                <w:sz w:val="21"/>
                <w:szCs w:val="21"/>
              </w:rPr>
              <w:t>※</w:t>
            </w:r>
            <w:r w:rsidR="00EB7AE0">
              <w:rPr>
                <w:rFonts w:asciiTheme="minorEastAsia" w:hAnsiTheme="minorEastAsia"/>
                <w:sz w:val="21"/>
                <w:szCs w:val="21"/>
              </w:rPr>
              <w:t>上記項目については</w:t>
            </w:r>
            <w:r w:rsidR="00EB7AE0">
              <w:rPr>
                <w:rFonts w:asciiTheme="minorEastAsia" w:hAnsiTheme="minorEastAsia" w:hint="eastAsia"/>
                <w:sz w:val="21"/>
                <w:szCs w:val="21"/>
              </w:rPr>
              <w:t>大学</w:t>
            </w:r>
            <w:r w:rsidR="00EB7AE0">
              <w:rPr>
                <w:rFonts w:asciiTheme="minorEastAsia" w:hAnsiTheme="minorEastAsia"/>
                <w:sz w:val="21"/>
                <w:szCs w:val="21"/>
              </w:rPr>
              <w:t>ＨＰへ掲載</w:t>
            </w:r>
            <w:r w:rsidR="00CB7DCC">
              <w:rPr>
                <w:rFonts w:asciiTheme="minorEastAsia" w:hAnsiTheme="minorEastAsia" w:hint="eastAsia"/>
                <w:sz w:val="21"/>
                <w:szCs w:val="21"/>
              </w:rPr>
              <w:t>し，</w:t>
            </w:r>
            <w:r w:rsidR="00862452">
              <w:rPr>
                <w:rFonts w:asciiTheme="minorEastAsia" w:hAnsiTheme="minorEastAsia"/>
                <w:sz w:val="21"/>
                <w:szCs w:val="21"/>
              </w:rPr>
              <w:t>外部へ</w:t>
            </w:r>
            <w:r w:rsidR="00862452">
              <w:rPr>
                <w:rFonts w:asciiTheme="minorEastAsia" w:hAnsiTheme="minorEastAsia" w:hint="eastAsia"/>
                <w:sz w:val="21"/>
                <w:szCs w:val="21"/>
              </w:rPr>
              <w:t>公表</w:t>
            </w:r>
            <w:r w:rsidR="00EB7AE0">
              <w:rPr>
                <w:rFonts w:asciiTheme="minorEastAsia" w:hAnsiTheme="minorEastAsia"/>
                <w:sz w:val="21"/>
                <w:szCs w:val="21"/>
              </w:rPr>
              <w:t>する</w:t>
            </w:r>
            <w:r w:rsidRPr="005948CF">
              <w:rPr>
                <w:rFonts w:asciiTheme="minorEastAsia" w:hAnsiTheme="minorEastAsia"/>
                <w:sz w:val="21"/>
                <w:szCs w:val="21"/>
              </w:rPr>
              <w:t>。</w:t>
            </w:r>
          </w:p>
        </w:tc>
      </w:tr>
      <w:tr w:rsidR="00E4750A" w:rsidRPr="00C33F6C" w14:paraId="118CA816" w14:textId="77777777" w:rsidTr="00934B7B">
        <w:trPr>
          <w:trHeight w:val="3387"/>
        </w:trPr>
        <w:tc>
          <w:tcPr>
            <w:tcW w:w="2127" w:type="dxa"/>
          </w:tcPr>
          <w:p w14:paraId="2FB2BBA9" w14:textId="77777777" w:rsidR="00E4750A" w:rsidRDefault="00B9239C" w:rsidP="00B158D9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実施計画</w:t>
            </w:r>
          </w:p>
          <w:p w14:paraId="4CC14496" w14:textId="1543550E" w:rsidR="002F4A9C" w:rsidRPr="002F4A9C" w:rsidRDefault="002F4A9C" w:rsidP="00B158D9">
            <w:pPr>
              <w:rPr>
                <w:rFonts w:asciiTheme="minorEastAsia" w:hAnsiTheme="minorEastAsia"/>
                <w:spacing w:val="-20"/>
                <w:sz w:val="18"/>
                <w:szCs w:val="18"/>
              </w:rPr>
            </w:pPr>
          </w:p>
        </w:tc>
        <w:tc>
          <w:tcPr>
            <w:tcW w:w="6945" w:type="dxa"/>
          </w:tcPr>
          <w:p w14:paraId="5322ACA9" w14:textId="44A48F27" w:rsidR="003A50C4" w:rsidRDefault="003A50C4" w:rsidP="003A50C4">
            <w:pPr>
              <w:rPr>
                <w:color w:val="FF0000"/>
                <w:spacing w:val="-20"/>
                <w:sz w:val="18"/>
                <w:szCs w:val="18"/>
              </w:rPr>
            </w:pPr>
            <w:r>
              <w:rPr>
                <w:rFonts w:hint="eastAsia"/>
                <w:color w:val="FF0000"/>
                <w:spacing w:val="-20"/>
                <w:sz w:val="18"/>
                <w:szCs w:val="18"/>
              </w:rPr>
              <w:t>年度毎に分けて記入すること。</w:t>
            </w:r>
          </w:p>
          <w:p w14:paraId="56B24EFA" w14:textId="59E7B69F" w:rsidR="00E4750A" w:rsidRPr="00C33F6C" w:rsidRDefault="003A50C4" w:rsidP="003A50C4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/>
                <w:color w:val="FF0000"/>
                <w:spacing w:val="-20"/>
                <w:sz w:val="18"/>
                <w:szCs w:val="18"/>
              </w:rPr>
              <w:t>「発展</w:t>
            </w:r>
            <w:r>
              <w:rPr>
                <w:color w:val="FF0000"/>
                <w:spacing w:val="-20"/>
                <w:sz w:val="18"/>
                <w:szCs w:val="18"/>
              </w:rPr>
              <w:t>」の場合，</w:t>
            </w:r>
            <w:r w:rsidR="00C81334">
              <w:rPr>
                <w:rFonts w:hint="eastAsia"/>
                <w:color w:val="FF0000"/>
                <w:spacing w:val="-20"/>
                <w:sz w:val="18"/>
                <w:szCs w:val="18"/>
              </w:rPr>
              <w:t>これまで</w:t>
            </w:r>
            <w:r>
              <w:rPr>
                <w:color w:val="FF0000"/>
                <w:spacing w:val="-20"/>
                <w:sz w:val="18"/>
                <w:szCs w:val="18"/>
              </w:rPr>
              <w:t>のテーマから発展</w:t>
            </w:r>
            <w:r>
              <w:rPr>
                <w:rFonts w:hint="eastAsia"/>
                <w:color w:val="FF0000"/>
                <w:spacing w:val="-20"/>
                <w:sz w:val="18"/>
                <w:szCs w:val="18"/>
              </w:rPr>
              <w:t>内容が</w:t>
            </w:r>
            <w:r>
              <w:rPr>
                <w:color w:val="FF0000"/>
                <w:spacing w:val="-20"/>
                <w:sz w:val="18"/>
                <w:szCs w:val="18"/>
              </w:rPr>
              <w:t>わかるよう記入すること</w:t>
            </w:r>
            <w:r w:rsidR="00A571EE">
              <w:rPr>
                <w:rFonts w:hint="eastAsia"/>
                <w:color w:val="FF0000"/>
                <w:spacing w:val="-20"/>
                <w:sz w:val="18"/>
                <w:szCs w:val="18"/>
              </w:rPr>
              <w:t>。</w:t>
            </w:r>
          </w:p>
        </w:tc>
      </w:tr>
      <w:tr w:rsidR="00E4750A" w:rsidRPr="00C33F6C" w14:paraId="0E4FE1B0" w14:textId="77777777" w:rsidTr="00B158D9">
        <w:trPr>
          <w:trHeight w:val="2680"/>
        </w:trPr>
        <w:tc>
          <w:tcPr>
            <w:tcW w:w="2127" w:type="dxa"/>
          </w:tcPr>
          <w:p w14:paraId="3A219C8C" w14:textId="47049976" w:rsidR="00E4750A" w:rsidRDefault="00E4750A" w:rsidP="004506C8">
            <w:pPr>
              <w:rPr>
                <w:rFonts w:asciiTheme="minorEastAsia" w:hAnsiTheme="minorEastAsia"/>
                <w:color w:val="FF0000"/>
                <w:sz w:val="18"/>
                <w:szCs w:val="21"/>
              </w:rPr>
            </w:pPr>
            <w:r w:rsidRPr="00C33F6C">
              <w:rPr>
                <w:rFonts w:asciiTheme="minorEastAsia" w:hAnsiTheme="minorEastAsia" w:hint="eastAsia"/>
                <w:sz w:val="21"/>
                <w:szCs w:val="21"/>
              </w:rPr>
              <w:t>研究</w:t>
            </w:r>
            <w:r w:rsidRPr="006B0122">
              <w:rPr>
                <w:rFonts w:asciiTheme="minorEastAsia" w:hAnsiTheme="minorEastAsia" w:hint="eastAsia"/>
                <w:sz w:val="21"/>
                <w:szCs w:val="21"/>
              </w:rPr>
              <w:t>終了</w:t>
            </w:r>
            <w:r w:rsidRPr="00C33F6C">
              <w:rPr>
                <w:rFonts w:asciiTheme="minorEastAsia" w:hAnsiTheme="minorEastAsia"/>
                <w:sz w:val="21"/>
                <w:szCs w:val="21"/>
              </w:rPr>
              <w:t>後の</w:t>
            </w:r>
            <w:r w:rsidRPr="00C33F6C">
              <w:rPr>
                <w:rFonts w:asciiTheme="minorEastAsia" w:hAnsiTheme="minorEastAsia" w:hint="eastAsia"/>
                <w:sz w:val="21"/>
                <w:szCs w:val="21"/>
              </w:rPr>
              <w:t>成果</w:t>
            </w:r>
          </w:p>
          <w:p w14:paraId="0AC659AF" w14:textId="673D6A3D" w:rsidR="00094E1C" w:rsidRPr="00094E1C" w:rsidRDefault="00094E1C" w:rsidP="004506C8">
            <w:pPr>
              <w:rPr>
                <w:rFonts w:asciiTheme="minorEastAsia" w:hAnsiTheme="minorEastAsia"/>
                <w:color w:val="FF0000"/>
                <w:sz w:val="18"/>
                <w:szCs w:val="21"/>
              </w:rPr>
            </w:pPr>
          </w:p>
        </w:tc>
        <w:tc>
          <w:tcPr>
            <w:tcW w:w="6945" w:type="dxa"/>
          </w:tcPr>
          <w:p w14:paraId="766B52AE" w14:textId="4D3DD66F" w:rsidR="00B23AE0" w:rsidRPr="00A63B72" w:rsidRDefault="00A571EE" w:rsidP="00A571EE">
            <w:pPr>
              <w:rPr>
                <w:rFonts w:asciiTheme="minorEastAsia" w:hAnsiTheme="minorEastAsia" w:cs="Times New Roman (本文のフォント - コンプレ"/>
                <w:color w:val="FF0000"/>
                <w:spacing w:val="-20"/>
                <w:sz w:val="18"/>
                <w:szCs w:val="21"/>
              </w:rPr>
            </w:pPr>
            <w:r w:rsidRPr="00A63B72">
              <w:rPr>
                <w:rFonts w:asciiTheme="minorEastAsia" w:hAnsiTheme="minorEastAsia" w:cs="Times New Roman (本文のフォント - コンプレ" w:hint="eastAsia"/>
                <w:color w:val="FF0000"/>
                <w:spacing w:val="-20"/>
                <w:sz w:val="18"/>
                <w:szCs w:val="21"/>
              </w:rPr>
              <w:t>外部資金等への応募、共同研究等の実施、○年後に特許取得，○年後にシステム</w:t>
            </w:r>
            <w:r w:rsidRPr="00A63B72">
              <w:rPr>
                <w:rFonts w:asciiTheme="minorEastAsia" w:hAnsiTheme="minorEastAsia" w:cs="Times New Roman (本文のフォント - コンプレ"/>
                <w:color w:val="FF0000"/>
                <w:spacing w:val="-20"/>
                <w:sz w:val="18"/>
                <w:szCs w:val="21"/>
              </w:rPr>
              <w:t>開発</w:t>
            </w:r>
            <w:r w:rsidRPr="00A63B72">
              <w:rPr>
                <w:rFonts w:asciiTheme="minorEastAsia" w:hAnsiTheme="minorEastAsia" w:cs="Times New Roman (本文のフォント - コンプレ" w:hint="eastAsia"/>
                <w:color w:val="FF0000"/>
                <w:spacing w:val="-20"/>
                <w:sz w:val="18"/>
                <w:szCs w:val="21"/>
              </w:rPr>
              <w:t>など</w:t>
            </w:r>
            <w:r w:rsidRPr="00A63B72">
              <w:rPr>
                <w:rFonts w:asciiTheme="minorEastAsia" w:hAnsiTheme="minorEastAsia" w:cs="Times New Roman (本文のフォント - コンプレ"/>
                <w:color w:val="FF0000"/>
                <w:spacing w:val="-20"/>
                <w:sz w:val="18"/>
                <w:szCs w:val="21"/>
              </w:rPr>
              <w:t>,具体的に記載すること</w:t>
            </w:r>
            <w:r w:rsidR="00B23AE0" w:rsidRPr="00A63B72">
              <w:rPr>
                <w:rFonts w:asciiTheme="minorEastAsia" w:hAnsiTheme="minorEastAsia" w:cs="Times New Roman (本文のフォント - コンプレ" w:hint="eastAsia"/>
                <w:color w:val="FF0000"/>
                <w:spacing w:val="-20"/>
                <w:sz w:val="18"/>
                <w:szCs w:val="21"/>
              </w:rPr>
              <w:t>。</w:t>
            </w:r>
          </w:p>
        </w:tc>
      </w:tr>
      <w:tr w:rsidR="00E4750A" w:rsidRPr="00C33F6C" w14:paraId="7E49967F" w14:textId="77777777" w:rsidTr="00A0417B">
        <w:trPr>
          <w:trHeight w:val="2832"/>
        </w:trPr>
        <w:tc>
          <w:tcPr>
            <w:tcW w:w="2127" w:type="dxa"/>
          </w:tcPr>
          <w:p w14:paraId="2991D5CF" w14:textId="7240CB49" w:rsidR="00E4750A" w:rsidRPr="00C33F6C" w:rsidRDefault="002F4A9C" w:rsidP="004506C8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連携する学外機関</w:t>
            </w:r>
          </w:p>
          <w:p w14:paraId="5AC43ADE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  <w:r w:rsidRPr="00C33F6C">
              <w:rPr>
                <w:rFonts w:asciiTheme="minorEastAsia" w:hAnsiTheme="minorEastAsia" w:hint="eastAsia"/>
                <w:sz w:val="21"/>
                <w:szCs w:val="21"/>
              </w:rPr>
              <w:t>（大学，企業，海外</w:t>
            </w:r>
          </w:p>
          <w:p w14:paraId="35133A3B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  <w:r w:rsidRPr="00C33F6C">
              <w:rPr>
                <w:rFonts w:asciiTheme="minorEastAsia" w:hAnsiTheme="minorEastAsia" w:hint="eastAsia"/>
                <w:sz w:val="21"/>
                <w:szCs w:val="21"/>
              </w:rPr>
              <w:t>研究所など）と役割</w:t>
            </w:r>
          </w:p>
          <w:p w14:paraId="0D9F9E91" w14:textId="53C93FE8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  <w:r w:rsidRPr="00C33F6C">
              <w:rPr>
                <w:rFonts w:asciiTheme="minorEastAsia" w:hAnsiTheme="minorEastAsia" w:hint="eastAsia"/>
                <w:sz w:val="21"/>
                <w:szCs w:val="21"/>
              </w:rPr>
              <w:t>分担</w:t>
            </w:r>
          </w:p>
        </w:tc>
        <w:tc>
          <w:tcPr>
            <w:tcW w:w="6945" w:type="dxa"/>
          </w:tcPr>
          <w:p w14:paraId="15B28FF6" w14:textId="72E9FD23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4750A" w:rsidRPr="00C33F6C" w14:paraId="561CBED0" w14:textId="77777777" w:rsidTr="00934B7B">
        <w:trPr>
          <w:trHeight w:val="2535"/>
        </w:trPr>
        <w:tc>
          <w:tcPr>
            <w:tcW w:w="2127" w:type="dxa"/>
          </w:tcPr>
          <w:p w14:paraId="1C888852" w14:textId="45B8EDF7" w:rsidR="00E4750A" w:rsidRPr="00A571EE" w:rsidRDefault="00E4750A" w:rsidP="00A571EE">
            <w:pPr>
              <w:rPr>
                <w:rFonts w:asciiTheme="minorEastAsia" w:hAnsiTheme="minorEastAsia"/>
                <w:sz w:val="21"/>
                <w:szCs w:val="21"/>
              </w:rPr>
            </w:pPr>
            <w:r w:rsidRPr="00C33F6C">
              <w:rPr>
                <w:rFonts w:asciiTheme="minorEastAsia" w:hAnsiTheme="minorEastAsia" w:hint="eastAsia"/>
                <w:sz w:val="21"/>
                <w:szCs w:val="21"/>
              </w:rPr>
              <w:t>研究者の本研究に関連する研究業績</w:t>
            </w:r>
          </w:p>
        </w:tc>
        <w:tc>
          <w:tcPr>
            <w:tcW w:w="6945" w:type="dxa"/>
          </w:tcPr>
          <w:p w14:paraId="3CE2712E" w14:textId="7ADC5737" w:rsidR="00E4750A" w:rsidRPr="00C33F6C" w:rsidRDefault="00A571EE" w:rsidP="004506C8">
            <w:pPr>
              <w:rPr>
                <w:rFonts w:asciiTheme="minorEastAsia" w:hAnsiTheme="minorEastAsia"/>
                <w:sz w:val="21"/>
                <w:szCs w:val="21"/>
              </w:rPr>
            </w:pPr>
            <w:r w:rsidRPr="002F4A9C">
              <w:rPr>
                <w:rFonts w:asciiTheme="minorEastAsia" w:hAnsiTheme="minorEastAsia" w:hint="eastAsia"/>
                <w:color w:val="FF0000"/>
                <w:spacing w:val="-20"/>
                <w:sz w:val="18"/>
                <w:szCs w:val="21"/>
              </w:rPr>
              <w:t>最近５年以内</w:t>
            </w:r>
            <w:r w:rsidR="00343213">
              <w:rPr>
                <w:rFonts w:asciiTheme="minorEastAsia" w:hAnsiTheme="minorEastAsia" w:hint="eastAsia"/>
                <w:color w:val="FF0000"/>
                <w:spacing w:val="-20"/>
                <w:sz w:val="18"/>
                <w:szCs w:val="21"/>
              </w:rPr>
              <w:t>に発表された</w:t>
            </w:r>
            <w:r w:rsidRPr="002F4A9C">
              <w:rPr>
                <w:rFonts w:asciiTheme="minorEastAsia" w:hAnsiTheme="minorEastAsia" w:hint="eastAsia"/>
                <w:color w:val="FF0000"/>
                <w:spacing w:val="-20"/>
                <w:sz w:val="18"/>
                <w:szCs w:val="21"/>
              </w:rPr>
              <w:t>ものを１人２</w:t>
            </w:r>
            <w:r w:rsidRPr="002F4A9C">
              <w:rPr>
                <w:rFonts w:asciiTheme="minorEastAsia" w:hAnsiTheme="minorEastAsia"/>
                <w:color w:val="FF0000"/>
                <w:spacing w:val="-20"/>
                <w:sz w:val="18"/>
                <w:szCs w:val="21"/>
              </w:rPr>
              <w:t>編まで</w:t>
            </w:r>
          </w:p>
        </w:tc>
      </w:tr>
      <w:tr w:rsidR="00934B7B" w:rsidRPr="00C33F6C" w14:paraId="198D1236" w14:textId="77777777" w:rsidTr="00934B7B">
        <w:trPr>
          <w:trHeight w:val="1403"/>
        </w:trPr>
        <w:tc>
          <w:tcPr>
            <w:tcW w:w="2127" w:type="dxa"/>
          </w:tcPr>
          <w:p w14:paraId="16C32A6F" w14:textId="1004BD69" w:rsidR="00934B7B" w:rsidRPr="00C33F6C" w:rsidRDefault="00934B7B" w:rsidP="00A571EE">
            <w:pPr>
              <w:rPr>
                <w:rFonts w:asciiTheme="minorEastAsia" w:hAnsiTheme="minorEastAsia"/>
                <w:szCs w:val="21"/>
              </w:rPr>
            </w:pPr>
            <w:r w:rsidRPr="00934B7B">
              <w:rPr>
                <w:rFonts w:asciiTheme="minorEastAsia" w:hAnsiTheme="minorEastAsia" w:hint="eastAsia"/>
                <w:sz w:val="21"/>
                <w:szCs w:val="21"/>
              </w:rPr>
              <w:t>戦略的アウトリーチ研究</w:t>
            </w:r>
          </w:p>
        </w:tc>
        <w:tc>
          <w:tcPr>
            <w:tcW w:w="6945" w:type="dxa"/>
          </w:tcPr>
          <w:p w14:paraId="65FC7A4D" w14:textId="77777777" w:rsidR="00934B7B" w:rsidRDefault="00934B7B" w:rsidP="00934B7B">
            <w:pPr>
              <w:ind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 w:rsidRPr="003A50C4">
              <w:rPr>
                <w:rFonts w:asciiTheme="minorEastAsia" w:hAnsiTheme="minorEastAsia"/>
                <w:sz w:val="21"/>
                <w:szCs w:val="21"/>
              </w:rPr>
              <w:t>□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希望する</w:t>
            </w:r>
          </w:p>
          <w:p w14:paraId="372DD663" w14:textId="77777777" w:rsidR="00343213" w:rsidRDefault="00934B7B" w:rsidP="00934B7B">
            <w:pPr>
              <w:ind w:leftChars="300" w:left="830" w:hangingChars="100" w:hanging="200"/>
              <w:rPr>
                <w:rFonts w:asciiTheme="minorEastAsia" w:hAnsiTheme="minorEastAsia"/>
                <w:sz w:val="20"/>
                <w:szCs w:val="21"/>
              </w:rPr>
            </w:pPr>
            <w:r w:rsidRPr="00934B7B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1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934B7B">
              <w:rPr>
                <w:rFonts w:asciiTheme="minorEastAsia" w:hAnsiTheme="minorEastAsia" w:hint="eastAsia"/>
                <w:sz w:val="20"/>
                <w:szCs w:val="21"/>
              </w:rPr>
              <w:t>希望する場合は、別途「戦略的アウトリーチ研究募集要領」を</w:t>
            </w:r>
          </w:p>
          <w:p w14:paraId="21ECD7AE" w14:textId="0868CA84" w:rsidR="00934B7B" w:rsidRPr="00934B7B" w:rsidRDefault="00934B7B" w:rsidP="00934B7B">
            <w:pPr>
              <w:ind w:leftChars="300" w:left="830" w:hangingChars="100" w:hanging="200"/>
              <w:rPr>
                <w:rFonts w:asciiTheme="minorEastAsia" w:hAnsiTheme="minorEastAsia"/>
                <w:sz w:val="20"/>
                <w:szCs w:val="21"/>
              </w:rPr>
            </w:pPr>
            <w:r w:rsidRPr="00934B7B">
              <w:rPr>
                <w:rFonts w:asciiTheme="minorEastAsia" w:hAnsiTheme="minorEastAsia" w:hint="eastAsia"/>
                <w:sz w:val="20"/>
                <w:szCs w:val="21"/>
              </w:rPr>
              <w:t>ご確認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の上</w:t>
            </w:r>
            <w:r w:rsidRPr="00934B7B">
              <w:rPr>
                <w:rFonts w:asciiTheme="minorEastAsia" w:hAnsiTheme="minorEastAsia" w:hint="eastAsia"/>
                <w:sz w:val="20"/>
                <w:szCs w:val="21"/>
              </w:rPr>
              <w:t>、ご応募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願います</w:t>
            </w:r>
            <w:r w:rsidRPr="00934B7B">
              <w:rPr>
                <w:rFonts w:asciiTheme="minorEastAsia" w:hAnsiTheme="minorEastAsia" w:hint="eastAsia"/>
                <w:sz w:val="20"/>
                <w:szCs w:val="21"/>
              </w:rPr>
              <w:t>。</w:t>
            </w:r>
          </w:p>
          <w:p w14:paraId="583F903B" w14:textId="720ACC24" w:rsidR="00934B7B" w:rsidRPr="002F4A9C" w:rsidRDefault="00934B7B" w:rsidP="00934B7B">
            <w:pPr>
              <w:ind w:firstLineChars="100" w:firstLine="210"/>
              <w:rPr>
                <w:rFonts w:asciiTheme="minorEastAsia" w:hAnsiTheme="minorEastAsia"/>
                <w:color w:val="FF0000"/>
                <w:spacing w:val="-20"/>
                <w:sz w:val="18"/>
                <w:szCs w:val="21"/>
              </w:rPr>
            </w:pPr>
            <w:r w:rsidRPr="003A50C4">
              <w:rPr>
                <w:rFonts w:asciiTheme="minorEastAsia" w:hAnsiTheme="minorEastAsia"/>
                <w:sz w:val="21"/>
                <w:szCs w:val="21"/>
              </w:rPr>
              <w:t xml:space="preserve">□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希望しない</w:t>
            </w:r>
          </w:p>
        </w:tc>
      </w:tr>
      <w:tr w:rsidR="00B9239C" w:rsidRPr="00C33F6C" w14:paraId="3460D2D8" w14:textId="77777777" w:rsidTr="00B9239C">
        <w:trPr>
          <w:trHeight w:val="1017"/>
        </w:trPr>
        <w:tc>
          <w:tcPr>
            <w:tcW w:w="2127" w:type="dxa"/>
          </w:tcPr>
          <w:p w14:paraId="17AD8255" w14:textId="77777777" w:rsidR="00B9239C" w:rsidRPr="00934B7B" w:rsidRDefault="00B9239C" w:rsidP="004506C8">
            <w:pPr>
              <w:rPr>
                <w:rFonts w:asciiTheme="minorEastAsia" w:hAnsiTheme="minorEastAsia"/>
                <w:sz w:val="21"/>
                <w:szCs w:val="21"/>
              </w:rPr>
            </w:pPr>
            <w:r w:rsidRPr="00934B7B">
              <w:rPr>
                <w:rFonts w:asciiTheme="minorEastAsia" w:hAnsiTheme="minorEastAsia" w:hint="eastAsia"/>
                <w:sz w:val="21"/>
                <w:szCs w:val="21"/>
              </w:rPr>
              <w:t>備考</w:t>
            </w:r>
          </w:p>
          <w:p w14:paraId="19D369A4" w14:textId="5DF063F5" w:rsidR="00B9239C" w:rsidRPr="002F4A9C" w:rsidRDefault="00B9239C" w:rsidP="002A7F66">
            <w:pPr>
              <w:rPr>
                <w:rFonts w:asciiTheme="minorEastAsia" w:hAnsiTheme="minorEastAsia"/>
                <w:spacing w:val="-20"/>
                <w:szCs w:val="21"/>
              </w:rPr>
            </w:pPr>
          </w:p>
        </w:tc>
        <w:tc>
          <w:tcPr>
            <w:tcW w:w="6945" w:type="dxa"/>
          </w:tcPr>
          <w:p w14:paraId="5E887797" w14:textId="38D85965" w:rsidR="00B9239C" w:rsidRPr="00C33F6C" w:rsidRDefault="002A7F66" w:rsidP="004506C8">
            <w:pPr>
              <w:rPr>
                <w:rFonts w:asciiTheme="minorEastAsia" w:hAnsiTheme="minorEastAsia"/>
                <w:szCs w:val="21"/>
              </w:rPr>
            </w:pPr>
            <w:r w:rsidRPr="002F4A9C">
              <w:rPr>
                <w:rFonts w:asciiTheme="minorEastAsia" w:hAnsiTheme="minorEastAsia" w:hint="eastAsia"/>
                <w:color w:val="FF0000"/>
                <w:spacing w:val="-20"/>
                <w:sz w:val="18"/>
                <w:szCs w:val="21"/>
              </w:rPr>
              <w:t>支援を</w:t>
            </w:r>
            <w:r w:rsidRPr="002F4A9C">
              <w:rPr>
                <w:rFonts w:asciiTheme="minorEastAsia" w:hAnsiTheme="minorEastAsia"/>
                <w:color w:val="FF0000"/>
                <w:spacing w:val="-20"/>
                <w:sz w:val="18"/>
                <w:szCs w:val="21"/>
              </w:rPr>
              <w:t>希望</w:t>
            </w:r>
            <w:r w:rsidRPr="002F4A9C">
              <w:rPr>
                <w:rFonts w:asciiTheme="minorEastAsia" w:hAnsiTheme="minorEastAsia" w:hint="eastAsia"/>
                <w:color w:val="FF0000"/>
                <w:spacing w:val="-20"/>
                <w:sz w:val="18"/>
                <w:szCs w:val="21"/>
              </w:rPr>
              <w:t>しない</w:t>
            </w:r>
            <w:r w:rsidRPr="002F4A9C">
              <w:rPr>
                <w:rFonts w:asciiTheme="minorEastAsia" w:hAnsiTheme="minorEastAsia"/>
                <w:color w:val="FF0000"/>
                <w:spacing w:val="-20"/>
                <w:sz w:val="18"/>
                <w:szCs w:val="21"/>
              </w:rPr>
              <w:t>場合は</w:t>
            </w:r>
            <w:r w:rsidRPr="002F4A9C">
              <w:rPr>
                <w:rFonts w:asciiTheme="minorEastAsia" w:hAnsiTheme="minorEastAsia" w:hint="eastAsia"/>
                <w:color w:val="FF0000"/>
                <w:spacing w:val="-20"/>
                <w:sz w:val="18"/>
                <w:szCs w:val="21"/>
              </w:rPr>
              <w:t>その旨</w:t>
            </w:r>
            <w:r>
              <w:rPr>
                <w:rFonts w:asciiTheme="minorEastAsia" w:hAnsiTheme="minorEastAsia"/>
                <w:color w:val="FF0000"/>
                <w:spacing w:val="-20"/>
                <w:sz w:val="18"/>
                <w:szCs w:val="21"/>
              </w:rPr>
              <w:t>記載</w:t>
            </w:r>
          </w:p>
        </w:tc>
      </w:tr>
    </w:tbl>
    <w:p w14:paraId="129D6511" w14:textId="7D1E5857" w:rsidR="00FE2B6A" w:rsidRPr="00841A20" w:rsidRDefault="00FE2B6A" w:rsidP="00E4750A">
      <w:pPr>
        <w:widowControl/>
        <w:jc w:val="left"/>
        <w:rPr>
          <w:rFonts w:asciiTheme="minorEastAsia" w:hAnsiTheme="minorEastAsia"/>
          <w:szCs w:val="21"/>
        </w:rPr>
      </w:pPr>
    </w:p>
    <w:sectPr w:rsidR="00FE2B6A" w:rsidRPr="00841A20" w:rsidSect="00072063"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82B6F" w14:textId="77777777" w:rsidR="00F105EB" w:rsidRDefault="00F105EB" w:rsidP="005A2848">
      <w:r>
        <w:separator/>
      </w:r>
    </w:p>
  </w:endnote>
  <w:endnote w:type="continuationSeparator" w:id="0">
    <w:p w14:paraId="0488ACB6" w14:textId="77777777" w:rsidR="00F105EB" w:rsidRDefault="00F105EB" w:rsidP="005A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(本文のフォント - コンプレ">
    <w:panose1 w:val="00000000000000000000"/>
    <w:charset w:val="8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FD768" w14:textId="77777777" w:rsidR="00F105EB" w:rsidRDefault="00F105EB" w:rsidP="005A2848">
      <w:r>
        <w:separator/>
      </w:r>
    </w:p>
  </w:footnote>
  <w:footnote w:type="continuationSeparator" w:id="0">
    <w:p w14:paraId="16491B69" w14:textId="77777777" w:rsidR="00F105EB" w:rsidRDefault="00F105EB" w:rsidP="005A2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34CA7"/>
    <w:multiLevelType w:val="hybridMultilevel"/>
    <w:tmpl w:val="9B7A2CFC"/>
    <w:lvl w:ilvl="0" w:tplc="8AAECB08">
      <w:start w:val="4"/>
      <w:numFmt w:val="bullet"/>
      <w:lvlText w:val="■"/>
      <w:lvlJc w:val="left"/>
      <w:pPr>
        <w:ind w:left="4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53EB30B8"/>
    <w:multiLevelType w:val="hybridMultilevel"/>
    <w:tmpl w:val="943C50BA"/>
    <w:lvl w:ilvl="0" w:tplc="ACC6989E">
      <w:start w:val="4"/>
      <w:numFmt w:val="bullet"/>
      <w:lvlText w:val="□"/>
      <w:lvlJc w:val="left"/>
      <w:pPr>
        <w:ind w:left="465" w:hanging="360"/>
      </w:pPr>
      <w:rPr>
        <w:rFonts w:ascii="ＭＳ Ｐ明朝" w:eastAsia="ＭＳ Ｐ明朝" w:hAnsi="ＭＳ Ｐ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01"/>
    <w:rsid w:val="000108CB"/>
    <w:rsid w:val="000416F5"/>
    <w:rsid w:val="00042F01"/>
    <w:rsid w:val="000441DE"/>
    <w:rsid w:val="0006106C"/>
    <w:rsid w:val="00063C73"/>
    <w:rsid w:val="0006431A"/>
    <w:rsid w:val="00071F91"/>
    <w:rsid w:val="00072063"/>
    <w:rsid w:val="00074483"/>
    <w:rsid w:val="00083E10"/>
    <w:rsid w:val="00094E1C"/>
    <w:rsid w:val="00094F16"/>
    <w:rsid w:val="000A00D2"/>
    <w:rsid w:val="000D2399"/>
    <w:rsid w:val="000D485E"/>
    <w:rsid w:val="000F2F87"/>
    <w:rsid w:val="001147ED"/>
    <w:rsid w:val="00140E48"/>
    <w:rsid w:val="00146F9F"/>
    <w:rsid w:val="001569EE"/>
    <w:rsid w:val="00191BCC"/>
    <w:rsid w:val="00197DC1"/>
    <w:rsid w:val="001A7CA2"/>
    <w:rsid w:val="001B67D1"/>
    <w:rsid w:val="001E57E7"/>
    <w:rsid w:val="001E7BD9"/>
    <w:rsid w:val="001F3C4F"/>
    <w:rsid w:val="001F59AB"/>
    <w:rsid w:val="00206CE7"/>
    <w:rsid w:val="00245C1D"/>
    <w:rsid w:val="00246CCF"/>
    <w:rsid w:val="00251FB4"/>
    <w:rsid w:val="00260BAE"/>
    <w:rsid w:val="00260FC6"/>
    <w:rsid w:val="00267A9B"/>
    <w:rsid w:val="00281C98"/>
    <w:rsid w:val="00291029"/>
    <w:rsid w:val="002A228C"/>
    <w:rsid w:val="002A7F66"/>
    <w:rsid w:val="002B4BB7"/>
    <w:rsid w:val="002C2E60"/>
    <w:rsid w:val="002E0E5B"/>
    <w:rsid w:val="002E31ED"/>
    <w:rsid w:val="002E79D8"/>
    <w:rsid w:val="002F2310"/>
    <w:rsid w:val="002F4A9C"/>
    <w:rsid w:val="00303015"/>
    <w:rsid w:val="00321740"/>
    <w:rsid w:val="0033335C"/>
    <w:rsid w:val="003377D8"/>
    <w:rsid w:val="003414F2"/>
    <w:rsid w:val="00343213"/>
    <w:rsid w:val="003958FA"/>
    <w:rsid w:val="003A50C4"/>
    <w:rsid w:val="003B59E6"/>
    <w:rsid w:val="003E404A"/>
    <w:rsid w:val="003F1F81"/>
    <w:rsid w:val="003F33EE"/>
    <w:rsid w:val="003F7751"/>
    <w:rsid w:val="00402D4C"/>
    <w:rsid w:val="004204A1"/>
    <w:rsid w:val="00432AEE"/>
    <w:rsid w:val="00433CD4"/>
    <w:rsid w:val="004530CE"/>
    <w:rsid w:val="00465B96"/>
    <w:rsid w:val="00477CA3"/>
    <w:rsid w:val="00485DA0"/>
    <w:rsid w:val="00486045"/>
    <w:rsid w:val="00486CD1"/>
    <w:rsid w:val="00486EA6"/>
    <w:rsid w:val="004923F7"/>
    <w:rsid w:val="004A4E6C"/>
    <w:rsid w:val="004D12CD"/>
    <w:rsid w:val="004D7313"/>
    <w:rsid w:val="004F1A2C"/>
    <w:rsid w:val="004F1A61"/>
    <w:rsid w:val="004F54B3"/>
    <w:rsid w:val="005237B3"/>
    <w:rsid w:val="005241DA"/>
    <w:rsid w:val="00546ADB"/>
    <w:rsid w:val="00571B7F"/>
    <w:rsid w:val="005762AD"/>
    <w:rsid w:val="005948CF"/>
    <w:rsid w:val="005A2848"/>
    <w:rsid w:val="005D74BD"/>
    <w:rsid w:val="00617A8E"/>
    <w:rsid w:val="00673CCF"/>
    <w:rsid w:val="00676BE9"/>
    <w:rsid w:val="006B46FE"/>
    <w:rsid w:val="006C69FD"/>
    <w:rsid w:val="006F17FA"/>
    <w:rsid w:val="006F693E"/>
    <w:rsid w:val="007040F4"/>
    <w:rsid w:val="00706626"/>
    <w:rsid w:val="0070712F"/>
    <w:rsid w:val="00711786"/>
    <w:rsid w:val="00713204"/>
    <w:rsid w:val="00772516"/>
    <w:rsid w:val="00792A6A"/>
    <w:rsid w:val="007972C5"/>
    <w:rsid w:val="007B42F1"/>
    <w:rsid w:val="007B43E2"/>
    <w:rsid w:val="007B5620"/>
    <w:rsid w:val="007E4591"/>
    <w:rsid w:val="007F734A"/>
    <w:rsid w:val="0080147F"/>
    <w:rsid w:val="0081075B"/>
    <w:rsid w:val="00813C53"/>
    <w:rsid w:val="00814104"/>
    <w:rsid w:val="00841A20"/>
    <w:rsid w:val="008463C9"/>
    <w:rsid w:val="008470FB"/>
    <w:rsid w:val="00860FE8"/>
    <w:rsid w:val="0086218D"/>
    <w:rsid w:val="00862452"/>
    <w:rsid w:val="008A6D4F"/>
    <w:rsid w:val="008D7757"/>
    <w:rsid w:val="008E05B5"/>
    <w:rsid w:val="008E27DF"/>
    <w:rsid w:val="008E30F2"/>
    <w:rsid w:val="008E76EB"/>
    <w:rsid w:val="008F7C6F"/>
    <w:rsid w:val="00900544"/>
    <w:rsid w:val="00901A8C"/>
    <w:rsid w:val="00903EFA"/>
    <w:rsid w:val="009240AD"/>
    <w:rsid w:val="00934B7B"/>
    <w:rsid w:val="009402E9"/>
    <w:rsid w:val="00943980"/>
    <w:rsid w:val="009440AD"/>
    <w:rsid w:val="009542F4"/>
    <w:rsid w:val="00976120"/>
    <w:rsid w:val="00986D15"/>
    <w:rsid w:val="009A2A51"/>
    <w:rsid w:val="009A3AD7"/>
    <w:rsid w:val="009D5131"/>
    <w:rsid w:val="009E0261"/>
    <w:rsid w:val="009E5DF6"/>
    <w:rsid w:val="00A0417B"/>
    <w:rsid w:val="00A16CB6"/>
    <w:rsid w:val="00A20127"/>
    <w:rsid w:val="00A32D48"/>
    <w:rsid w:val="00A476F1"/>
    <w:rsid w:val="00A571EE"/>
    <w:rsid w:val="00A63B72"/>
    <w:rsid w:val="00A81A6E"/>
    <w:rsid w:val="00A84E22"/>
    <w:rsid w:val="00A87824"/>
    <w:rsid w:val="00A9153D"/>
    <w:rsid w:val="00A934FA"/>
    <w:rsid w:val="00AA6C2B"/>
    <w:rsid w:val="00AB431E"/>
    <w:rsid w:val="00AC1BB3"/>
    <w:rsid w:val="00AE5A09"/>
    <w:rsid w:val="00B158D9"/>
    <w:rsid w:val="00B222C7"/>
    <w:rsid w:val="00B23AE0"/>
    <w:rsid w:val="00B37EEE"/>
    <w:rsid w:val="00B40C4B"/>
    <w:rsid w:val="00B738FF"/>
    <w:rsid w:val="00B8336A"/>
    <w:rsid w:val="00B87718"/>
    <w:rsid w:val="00B9239C"/>
    <w:rsid w:val="00B94F9D"/>
    <w:rsid w:val="00BB0347"/>
    <w:rsid w:val="00BD4EB7"/>
    <w:rsid w:val="00BF3F63"/>
    <w:rsid w:val="00C150CF"/>
    <w:rsid w:val="00C3227D"/>
    <w:rsid w:val="00C32B5A"/>
    <w:rsid w:val="00C51AFB"/>
    <w:rsid w:val="00C6648C"/>
    <w:rsid w:val="00C72AC4"/>
    <w:rsid w:val="00C74BE3"/>
    <w:rsid w:val="00C81334"/>
    <w:rsid w:val="00C856CA"/>
    <w:rsid w:val="00C955FB"/>
    <w:rsid w:val="00C95773"/>
    <w:rsid w:val="00C97F05"/>
    <w:rsid w:val="00CA5C6C"/>
    <w:rsid w:val="00CB6403"/>
    <w:rsid w:val="00CB7DCC"/>
    <w:rsid w:val="00CD4602"/>
    <w:rsid w:val="00CF1C35"/>
    <w:rsid w:val="00CF3E01"/>
    <w:rsid w:val="00D13BC0"/>
    <w:rsid w:val="00D16B1F"/>
    <w:rsid w:val="00D210CA"/>
    <w:rsid w:val="00D378A7"/>
    <w:rsid w:val="00D4377E"/>
    <w:rsid w:val="00D45C40"/>
    <w:rsid w:val="00D51634"/>
    <w:rsid w:val="00D66DE0"/>
    <w:rsid w:val="00D728AC"/>
    <w:rsid w:val="00D805F4"/>
    <w:rsid w:val="00D94913"/>
    <w:rsid w:val="00D96801"/>
    <w:rsid w:val="00DA6131"/>
    <w:rsid w:val="00DE0B88"/>
    <w:rsid w:val="00DE1C45"/>
    <w:rsid w:val="00DF4765"/>
    <w:rsid w:val="00DF58C6"/>
    <w:rsid w:val="00E169E2"/>
    <w:rsid w:val="00E17380"/>
    <w:rsid w:val="00E4750A"/>
    <w:rsid w:val="00E679EA"/>
    <w:rsid w:val="00E847C8"/>
    <w:rsid w:val="00E976A9"/>
    <w:rsid w:val="00EB7AE0"/>
    <w:rsid w:val="00EC435F"/>
    <w:rsid w:val="00EE04BB"/>
    <w:rsid w:val="00EE17F7"/>
    <w:rsid w:val="00EE1DA6"/>
    <w:rsid w:val="00EE3E7F"/>
    <w:rsid w:val="00F05D64"/>
    <w:rsid w:val="00F105EB"/>
    <w:rsid w:val="00F11F9C"/>
    <w:rsid w:val="00F249CE"/>
    <w:rsid w:val="00F36226"/>
    <w:rsid w:val="00F41352"/>
    <w:rsid w:val="00F503E5"/>
    <w:rsid w:val="00F70734"/>
    <w:rsid w:val="00F945D5"/>
    <w:rsid w:val="00FA1B12"/>
    <w:rsid w:val="00FA2A65"/>
    <w:rsid w:val="00FB0D4F"/>
    <w:rsid w:val="00FB1593"/>
    <w:rsid w:val="00FC7CCA"/>
    <w:rsid w:val="00FD4282"/>
    <w:rsid w:val="00FE1472"/>
    <w:rsid w:val="00FE1A1D"/>
    <w:rsid w:val="00FE2B6A"/>
    <w:rsid w:val="00FE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2180C3"/>
  <w15:docId w15:val="{420FB809-F935-45C1-8323-D9509AD3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8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2848"/>
  </w:style>
  <w:style w:type="paragraph" w:styleId="a5">
    <w:name w:val="footer"/>
    <w:basedOn w:val="a"/>
    <w:link w:val="a6"/>
    <w:uiPriority w:val="99"/>
    <w:unhideWhenUsed/>
    <w:rsid w:val="005A2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2848"/>
  </w:style>
  <w:style w:type="character" w:customStyle="1" w:styleId="p">
    <w:name w:val="p"/>
    <w:basedOn w:val="a0"/>
    <w:rsid w:val="00433CD4"/>
  </w:style>
  <w:style w:type="character" w:customStyle="1" w:styleId="hit-item1">
    <w:name w:val="hit-item1"/>
    <w:basedOn w:val="a0"/>
    <w:rsid w:val="00433CD4"/>
  </w:style>
  <w:style w:type="paragraph" w:styleId="a7">
    <w:name w:val="Balloon Text"/>
    <w:basedOn w:val="a"/>
    <w:link w:val="a8"/>
    <w:uiPriority w:val="99"/>
    <w:semiHidden/>
    <w:unhideWhenUsed/>
    <w:rsid w:val="002F2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231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F734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F734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F734A"/>
  </w:style>
  <w:style w:type="paragraph" w:styleId="ac">
    <w:name w:val="annotation subject"/>
    <w:basedOn w:val="aa"/>
    <w:next w:val="aa"/>
    <w:link w:val="ad"/>
    <w:uiPriority w:val="99"/>
    <w:semiHidden/>
    <w:unhideWhenUsed/>
    <w:rsid w:val="007F734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F734A"/>
    <w:rPr>
      <w:b/>
      <w:bCs/>
    </w:rPr>
  </w:style>
  <w:style w:type="table" w:styleId="ae">
    <w:name w:val="Table Grid"/>
    <w:basedOn w:val="a1"/>
    <w:uiPriority w:val="59"/>
    <w:rsid w:val="00E4750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uiPriority w:val="99"/>
    <w:unhideWhenUsed/>
    <w:rsid w:val="00FE2B6A"/>
    <w:rPr>
      <w:rFonts w:ascii="ＭＳ 明朝" w:eastAsia="ＭＳ 明朝" w:hAnsi="Courier New" w:cs="Times New Roman"/>
      <w:kern w:val="0"/>
      <w:sz w:val="20"/>
      <w:szCs w:val="21"/>
      <w:lang w:val="x-none" w:eastAsia="x-none"/>
    </w:rPr>
  </w:style>
  <w:style w:type="character" w:customStyle="1" w:styleId="af0">
    <w:name w:val="書式なし (文字)"/>
    <w:basedOn w:val="a0"/>
    <w:link w:val="af"/>
    <w:uiPriority w:val="99"/>
    <w:rsid w:val="00FE2B6A"/>
    <w:rPr>
      <w:rFonts w:ascii="ＭＳ 明朝" w:eastAsia="ＭＳ 明朝" w:hAnsi="Courier New" w:cs="Times New Roman"/>
      <w:kern w:val="0"/>
      <w:sz w:val="20"/>
      <w:szCs w:val="21"/>
      <w:lang w:val="x-none" w:eastAsia="x-none"/>
    </w:rPr>
  </w:style>
  <w:style w:type="paragraph" w:styleId="af1">
    <w:name w:val="List Paragraph"/>
    <w:basedOn w:val="a"/>
    <w:uiPriority w:val="34"/>
    <w:qFormat/>
    <w:rsid w:val="00A201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6E28D-5C30-46C7-84D8-8EBFF832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津川咲子</dc:creator>
  <cp:lastModifiedBy>fmvdesktop</cp:lastModifiedBy>
  <cp:revision>5</cp:revision>
  <cp:lastPrinted>2019-03-12T02:05:00Z</cp:lastPrinted>
  <dcterms:created xsi:type="dcterms:W3CDTF">2019-03-16T09:34:00Z</dcterms:created>
  <dcterms:modified xsi:type="dcterms:W3CDTF">2019-03-27T08:45:00Z</dcterms:modified>
</cp:coreProperties>
</file>